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6F" w:rsidRPr="00F77EF3" w:rsidRDefault="00B9186F" w:rsidP="00B9186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86F" w:rsidRPr="00F77EF3" w:rsidRDefault="00B9186F" w:rsidP="00B9186F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77E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ПОЗИВ ЗА ПОДНОШЕЊЕ   ПОНУДА У 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77E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ПОСТУПКУ  ЈАВНЕ НАБАВКЕ 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МАЛЕ ВРЕДНОСТИ  , ЈН.БР. 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7</w:t>
      </w:r>
    </w:p>
    <w:p w:rsidR="00B9186F" w:rsidRPr="00F77EF3" w:rsidRDefault="00B9186F" w:rsidP="00B9186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186F" w:rsidRPr="00F77EF3" w:rsidRDefault="00B9186F" w:rsidP="00B9186F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Наручилац: Грађевинска техничка школа „Бранко Жежељ“ ,ул. хајдук Станкова бр.2 , Београд. Интернет страница наручиоца: </w:t>
      </w:r>
      <w:r w:rsidRPr="00F77EF3">
        <w:rPr>
          <w:rFonts w:ascii="Times New Roman" w:hAnsi="Times New Roman" w:cs="Times New Roman"/>
          <w:sz w:val="24"/>
          <w:szCs w:val="24"/>
        </w:rPr>
        <w:t>www</w:t>
      </w:r>
      <w:r w:rsidRPr="00F77EF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77EF3">
        <w:rPr>
          <w:rFonts w:ascii="Times New Roman" w:hAnsi="Times New Roman" w:cs="Times New Roman"/>
          <w:sz w:val="24"/>
          <w:szCs w:val="24"/>
        </w:rPr>
        <w:t>gtskola</w:t>
      </w:r>
      <w:proofErr w:type="spellEnd"/>
      <w:r w:rsidRPr="00F77EF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77EF3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F77EF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77EF3">
        <w:rPr>
          <w:rFonts w:ascii="Times New Roman" w:hAnsi="Times New Roman" w:cs="Times New Roman"/>
          <w:sz w:val="24"/>
          <w:szCs w:val="24"/>
        </w:rPr>
        <w:t>rs</w:t>
      </w:r>
      <w:proofErr w:type="spellEnd"/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јавне набавке мале вредности број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7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7EF3">
        <w:rPr>
          <w:rFonts w:ascii="Times New Roman" w:hAnsi="Times New Roman" w:cs="Times New Roman"/>
          <w:sz w:val="24"/>
          <w:szCs w:val="24"/>
          <w:lang w:val="de-DE"/>
        </w:rPr>
        <w:t>Предмет јавне набавке је набавка</w:t>
      </w:r>
      <w:r w:rsidRPr="00F77E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услуга организовања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екскурзија за ученике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. и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. разреда и </w:t>
      </w:r>
      <w:r w:rsidRPr="00F77EF3">
        <w:rPr>
          <w:rFonts w:ascii="Times New Roman" w:hAnsi="Times New Roman" w:cs="Times New Roman"/>
          <w:sz w:val="24"/>
          <w:szCs w:val="24"/>
          <w:lang w:val="it-IT"/>
        </w:rPr>
        <w:t xml:space="preserve">дефинисана у Општем речнику набавке на позицији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услуге извођења екскурзија за ученике</w:t>
      </w:r>
      <w:r w:rsidRPr="00F77EF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77EF3">
        <w:rPr>
          <w:rFonts w:ascii="Times New Roman" w:hAnsi="Times New Roman" w:cs="Times New Roman"/>
          <w:sz w:val="24"/>
          <w:szCs w:val="24"/>
          <w:lang w:val="it-IT"/>
        </w:rPr>
        <w:t xml:space="preserve">  (ознака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63516000</w:t>
      </w:r>
      <w:r w:rsidRPr="00F77EF3">
        <w:rPr>
          <w:rFonts w:ascii="Times New Roman" w:hAnsi="Times New Roman" w:cs="Times New Roman"/>
          <w:sz w:val="24"/>
          <w:szCs w:val="24"/>
          <w:lang w:val="it-IT"/>
        </w:rPr>
        <w:t>).</w:t>
      </w:r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77EF3">
        <w:rPr>
          <w:rFonts w:ascii="Times New Roman" w:hAnsi="Times New Roman" w:cs="Times New Roman"/>
          <w:sz w:val="24"/>
          <w:szCs w:val="24"/>
          <w:lang w:val="sr-Latn-CS"/>
        </w:rPr>
        <w:t>Избор најповољнијег понуђача извршиће се применом критеријума из члана 85. став 1. тачка 2. Закона о јавним набавкама - најнижа понуђена цена.</w:t>
      </w:r>
    </w:p>
    <w:p w:rsidR="00B9186F" w:rsidRPr="00F77EF3" w:rsidRDefault="00B9186F" w:rsidP="00B9186F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7EF3">
        <w:rPr>
          <w:rFonts w:ascii="Times New Roman" w:hAnsi="Times New Roman" w:cs="Times New Roman"/>
          <w:sz w:val="24"/>
          <w:szCs w:val="24"/>
          <w:lang w:val="sr-Latn-CS"/>
        </w:rPr>
        <w:t>Понуде доставити наручиоцу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j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техничкој школи „Бранко Жежељ“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са напоменом «ПОНУДА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77EF3">
        <w:rPr>
          <w:rFonts w:ascii="Times New Roman" w:hAnsi="Times New Roman" w:cs="Times New Roman"/>
          <w:sz w:val="24"/>
          <w:szCs w:val="24"/>
          <w:lang w:val="de-DE"/>
        </w:rPr>
        <w:t>набавк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у услуга организовања екскурзија за ученике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.и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.разреда -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НЕ ОТВАРАТИ» до 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29.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5.201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.године до 12.00 часова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. Благовременом понудом се сматра понуда која је примљена од стране наручиоца у року одређеном у позиву за подношење понуда без обзира на начин достављања (непосредном предајом, предајом путем поште).</w:t>
      </w:r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Поступак јавног отварања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понуда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обавиће се 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29.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5.201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.године у 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16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30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часова у просторијама 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</w:t>
      </w:r>
      <w:r w:rsidRPr="00F77EF3">
        <w:rPr>
          <w:rFonts w:ascii="Times New Roman" w:hAnsi="Times New Roman" w:cs="Times New Roman"/>
          <w:b/>
          <w:sz w:val="24"/>
          <w:szCs w:val="24"/>
          <w:lang w:val="sr-Latn-CS"/>
        </w:rPr>
        <w:t>e</w:t>
      </w:r>
      <w:r w:rsidRPr="00F77E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техничке школе „Бранко Жежељ“ , Хајдук Станкова бр.2, Београд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Право учешћа у поступку отварања понуда имају овлашћени представници понуђача који су дужни да представнику наручиоцу пре почетка поступка отварања понуда  доставе овлашћење за учешће у поступку издато у писаној форми.</w:t>
      </w:r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Одлука о додели уговора  биће донета у року до 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 xml:space="preserve"> дана од дана отварања понуда . </w:t>
      </w:r>
    </w:p>
    <w:p w:rsidR="00B9186F" w:rsidRPr="00F77EF3" w:rsidRDefault="00B9186F" w:rsidP="00B918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7EF3">
        <w:rPr>
          <w:rFonts w:ascii="Times New Roman" w:hAnsi="Times New Roman" w:cs="Times New Roman"/>
          <w:sz w:val="24"/>
          <w:szCs w:val="24"/>
          <w:lang w:val="sr-Cyrl-CS"/>
        </w:rPr>
        <w:t>Лице за контакт: Вера Михић.</w:t>
      </w:r>
    </w:p>
    <w:p w:rsidR="00B9186F" w:rsidRPr="00F77EF3" w:rsidRDefault="00B9186F" w:rsidP="00B918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186F" w:rsidRPr="00F77EF3" w:rsidRDefault="00B9186F" w:rsidP="00B9186F">
      <w:pPr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ДИРЕКТОР ГРАЂЕВИНСК</w:t>
      </w:r>
      <w:r w:rsidRPr="00F77EF3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ТЕХНИЧКЕ ШКОЛЕ „БРАНКО ЖЕЖЕЉ“</w:t>
      </w:r>
    </w:p>
    <w:p w:rsidR="00B9186F" w:rsidRPr="00F77EF3" w:rsidRDefault="00B9186F" w:rsidP="00B9186F">
      <w:pPr>
        <w:ind w:left="4320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9186F" w:rsidRPr="00F77EF3" w:rsidRDefault="00B9186F" w:rsidP="00B9186F">
      <w:pPr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77E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Александар Ракићевић</w:t>
      </w:r>
    </w:p>
    <w:p w:rsidR="00B9186F" w:rsidRPr="00F77EF3" w:rsidRDefault="00B9186F" w:rsidP="00B9186F">
      <w:pPr>
        <w:ind w:left="3600"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9186F" w:rsidRPr="00F77EF3" w:rsidRDefault="00B9186F" w:rsidP="00B9186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6EB4" w:rsidRPr="00F77EF3" w:rsidRDefault="008A6EB4">
      <w:pPr>
        <w:rPr>
          <w:rFonts w:ascii="Times New Roman" w:hAnsi="Times New Roman" w:cs="Times New Roman"/>
          <w:sz w:val="24"/>
          <w:szCs w:val="24"/>
        </w:rPr>
      </w:pPr>
    </w:p>
    <w:sectPr w:rsidR="008A6EB4" w:rsidRPr="00F77EF3" w:rsidSect="00C93A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6669"/>
    <w:multiLevelType w:val="hybridMultilevel"/>
    <w:tmpl w:val="FD00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9186F"/>
    <w:rsid w:val="008A6EB4"/>
    <w:rsid w:val="009526BD"/>
    <w:rsid w:val="00B9186F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Home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3</cp:revision>
  <dcterms:created xsi:type="dcterms:W3CDTF">2017-05-21T14:07:00Z</dcterms:created>
  <dcterms:modified xsi:type="dcterms:W3CDTF">2017-05-21T14:56:00Z</dcterms:modified>
</cp:coreProperties>
</file>